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left="5040" w:right="-720"/>
        <w:rPr>
          <w:b/>
          <w:bCs/>
          <w:color w:val="339966"/>
        </w:rPr>
      </w:pPr>
      <w:r>
        <w:rPr>
          <w:b/>
          <w:bCs/>
          <w:noProof/>
          <w:color w:val="33996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47625</wp:posOffset>
            </wp:positionV>
            <wp:extent cx="1647825" cy="1647825"/>
            <wp:effectExtent l="0" t="0" r="9525" b="9525"/>
            <wp:wrapNone/>
            <wp:docPr id="1" name="Picture 1" descr="DRPS_New 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PS_New Logo_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339966"/>
        </w:rPr>
        <w:t>DROMORE ROAD PRIMARY SCHOOL</w:t>
      </w:r>
    </w:p>
    <w:p>
      <w:pPr>
        <w:ind w:left="5040" w:right="-720"/>
        <w:rPr>
          <w:b/>
          <w:bCs/>
          <w:color w:val="339966"/>
        </w:rPr>
      </w:pPr>
      <w:r>
        <w:rPr>
          <w:b/>
          <w:bCs/>
          <w:i/>
          <w:iCs/>
          <w:color w:val="339966"/>
        </w:rPr>
        <w:t>Upper Dromore Road</w:t>
      </w:r>
    </w:p>
    <w:p>
      <w:pPr>
        <w:ind w:left="5040" w:right="-720"/>
        <w:rPr>
          <w:b/>
          <w:bCs/>
          <w:color w:val="339966"/>
        </w:rPr>
      </w:pPr>
      <w:r>
        <w:rPr>
          <w:b/>
          <w:bCs/>
          <w:color w:val="339966"/>
        </w:rPr>
        <w:t>WARRENPOINT</w:t>
      </w:r>
    </w:p>
    <w:p>
      <w:pPr>
        <w:ind w:left="5040" w:right="-720"/>
        <w:rPr>
          <w:b/>
          <w:bCs/>
          <w:color w:val="339966"/>
        </w:rPr>
      </w:pPr>
      <w:r>
        <w:rPr>
          <w:b/>
          <w:bCs/>
          <w:color w:val="339966"/>
        </w:rPr>
        <w:t>BT34 3JH</w:t>
      </w:r>
    </w:p>
    <w:p>
      <w:pPr>
        <w:spacing w:after="0"/>
        <w:ind w:left="4320" w:right="-720" w:firstLine="720"/>
        <w:rPr>
          <w:b/>
          <w:bCs/>
          <w:color w:val="339966"/>
        </w:rPr>
      </w:pPr>
      <w:r>
        <w:rPr>
          <w:b/>
          <w:bCs/>
          <w:color w:val="339966"/>
        </w:rPr>
        <w:t xml:space="preserve">Tel/Fax:  </w:t>
      </w:r>
      <w:proofErr w:type="gramStart"/>
      <w:r>
        <w:rPr>
          <w:b/>
          <w:bCs/>
          <w:color w:val="339966"/>
        </w:rPr>
        <w:t xml:space="preserve">   (</w:t>
      </w:r>
      <w:proofErr w:type="gramEnd"/>
      <w:r>
        <w:rPr>
          <w:b/>
          <w:bCs/>
          <w:color w:val="339966"/>
        </w:rPr>
        <w:t>028) 417 52656</w:t>
      </w:r>
    </w:p>
    <w:p>
      <w:pPr>
        <w:ind w:left="5040" w:right="-720"/>
        <w:rPr>
          <w:b/>
          <w:bCs/>
          <w:color w:val="339966"/>
        </w:rPr>
      </w:pPr>
      <w:r>
        <w:rPr>
          <w:b/>
          <w:bCs/>
          <w:color w:val="339966"/>
        </w:rPr>
        <w:t xml:space="preserve">e-mail:  </w:t>
      </w:r>
      <w:hyperlink r:id="rId6" w:history="1">
        <w:r>
          <w:rPr>
            <w:rStyle w:val="Hyperlink"/>
            <w:b/>
            <w:bCs/>
          </w:rPr>
          <w:t>info@dromoreroadps.warrenpoint.ni.sch.uk</w:t>
        </w:r>
      </w:hyperlink>
    </w:p>
    <w:p>
      <w:pPr>
        <w:ind w:left="5040" w:right="-720"/>
        <w:rPr>
          <w:b/>
          <w:bCs/>
          <w:color w:val="339966"/>
        </w:rPr>
      </w:pPr>
      <w:r>
        <w:rPr>
          <w:b/>
          <w:bCs/>
          <w:color w:val="339966"/>
        </w:rPr>
        <w:t>www.dromoreroadps.com</w:t>
      </w:r>
    </w:p>
    <w:p>
      <w:pPr>
        <w:ind w:left="5040" w:right="-720"/>
        <w:rPr>
          <w:b/>
          <w:bCs/>
          <w:color w:val="0000FF"/>
        </w:rPr>
      </w:pPr>
      <w:r>
        <w:rPr>
          <w:b/>
          <w:bCs/>
        </w:rPr>
        <w:t>Principal</w:t>
      </w:r>
      <w:r>
        <w:rPr>
          <w:b/>
          <w:bCs/>
          <w:color w:val="0000FF"/>
        </w:rPr>
        <w:t>:  Mrs S McGrath BEd MEd</w:t>
      </w:r>
    </w:p>
    <w:p>
      <w:pPr>
        <w:rPr>
          <w:sz w:val="20"/>
        </w:rPr>
      </w:pPr>
      <w:r>
        <w:rPr>
          <w:sz w:val="20"/>
        </w:rPr>
        <w:t>13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November 2023</w:t>
      </w:r>
    </w:p>
    <w:p>
      <w:pPr>
        <w:rPr>
          <w:b/>
          <w:bCs/>
        </w:rPr>
      </w:pPr>
      <w:r>
        <w:rPr>
          <w:b/>
          <w:bCs/>
        </w:rPr>
        <w:t xml:space="preserve">Strike Action – Thursday 16th November 2023. </w:t>
      </w:r>
    </w:p>
    <w:p>
      <w:r>
        <w:t>Dear parents/guardian</w:t>
      </w:r>
    </w:p>
    <w:p>
      <w:r>
        <w:t xml:space="preserve">We have been notified by the Education Authority (EA) that members of the four non-teaching trade unions (UNISON, UNITE, NIPSA and GMB) are being called to take part in strike action on Thursday 16th November 2023 in relation to a trade dispute linked to EA Pay and Grading Review. Staff members involved in this industrial action will, therefore, either not undertake any duties on the </w:t>
      </w:r>
      <w:proofErr w:type="gramStart"/>
      <w:r>
        <w:t>16th</w:t>
      </w:r>
      <w:proofErr w:type="gramEnd"/>
      <w:r>
        <w:t xml:space="preserve"> November 2023 or alternatively take part in a 2-hour stoppage strike action. This will mean a disruption in service for school transport, school meals, classroom assistants, building supervisors and admin staff. </w:t>
      </w:r>
    </w:p>
    <w:p/>
    <w:p>
      <w:r>
        <w:t xml:space="preserve">A detailed risk assessment has been carried out which considers the impact the action will have on the health and safety of pupils, </w:t>
      </w:r>
      <w:proofErr w:type="gramStart"/>
      <w:r>
        <w:t>staff</w:t>
      </w:r>
      <w:proofErr w:type="gramEnd"/>
      <w:r>
        <w:t xml:space="preserve"> and visitors, and whether it is possible to operate the school safely during the strike. Therefore, due to health and safety reasons, it has been determined that we will be </w:t>
      </w:r>
      <w:r>
        <w:rPr>
          <w:b/>
          <w:bCs/>
        </w:rPr>
        <w:t>closed for all pupils on Thursday 16th November 2023 from 9-11am</w:t>
      </w:r>
      <w:r>
        <w:t xml:space="preserve"> and will reopen as normal </w:t>
      </w:r>
      <w:r>
        <w:rPr>
          <w:b/>
          <w:bCs/>
        </w:rPr>
        <w:t>at 11am</w:t>
      </w:r>
      <w:r>
        <w:t xml:space="preserve">. Clearly this is a very difficult situation, which will cause major disruption to parents, but we are unable to operate safely without our support staff. </w:t>
      </w:r>
    </w:p>
    <w:p/>
    <w:p>
      <w:r>
        <w:t xml:space="preserve">Pupils should bring a </w:t>
      </w:r>
      <w:r>
        <w:rPr>
          <w:b/>
          <w:bCs/>
        </w:rPr>
        <w:t xml:space="preserve">packed lunch </w:t>
      </w:r>
      <w:r>
        <w:t>on Thursday 16</w:t>
      </w:r>
      <w:r>
        <w:rPr>
          <w:vertAlign w:val="superscript"/>
        </w:rPr>
        <w:t>th</w:t>
      </w:r>
      <w:r>
        <w:t xml:space="preserve"> as the strike action is likely to disrupt the provision of school meals from St </w:t>
      </w:r>
      <w:proofErr w:type="spellStart"/>
      <w:r>
        <w:t>Dallan’s</w:t>
      </w:r>
      <w:proofErr w:type="spellEnd"/>
      <w:r>
        <w:t xml:space="preserve"> kitchen.  Afterschool activities are anticipated to run as normal in the afternoon.</w:t>
      </w:r>
    </w:p>
    <w:p/>
    <w:p>
      <w:r>
        <w:t xml:space="preserve">I cannot overstate the importance of the many roles our non-teaching staff play within school and the value they bring to our school community, so I thank you in anticipation for your support and understanding. </w:t>
      </w:r>
    </w:p>
    <w:p>
      <w:r>
        <w:t>Yours sincerely</w:t>
      </w:r>
    </w:p>
    <w:p>
      <w:r>
        <w:t>S. McGrath</w:t>
      </w:r>
    </w:p>
    <w:p>
      <w:r>
        <w:t>(Principal)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D0C48-3F86-44EB-882B-4E2F2226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romoreroadps.warrenpoint.ni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1B27C-0312-44B3-91E8-A87A25A1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MCILROY</dc:creator>
  <cp:keywords/>
  <dc:description/>
  <cp:lastModifiedBy>S MCGRATH</cp:lastModifiedBy>
  <cp:revision>2</cp:revision>
  <cp:lastPrinted>2023-11-13T13:35:00Z</cp:lastPrinted>
  <dcterms:created xsi:type="dcterms:W3CDTF">2023-11-13T13:38:00Z</dcterms:created>
  <dcterms:modified xsi:type="dcterms:W3CDTF">2023-11-13T13:38:00Z</dcterms:modified>
</cp:coreProperties>
</file>